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贸E智链开通数据接口企业信息表</w:t>
      </w:r>
    </w:p>
    <w:tbl>
      <w:tblPr>
        <w:tblStyle w:val="19"/>
        <w:tblpPr w:leftFromText="180" w:rightFromText="180" w:vertAnchor="page" w:horzAnchor="page" w:tblpX="1472" w:tblpY="3090"/>
        <w:tblOverlap w:val="never"/>
        <w:tblW w:w="91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49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42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bookmarkStart w:id="0" w:name="_GoBack" w:colFirst="0" w:colLast="0"/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申请企业名称</w:t>
            </w:r>
          </w:p>
        </w:tc>
        <w:tc>
          <w:tcPr>
            <w:tcW w:w="4965" w:type="dxa"/>
            <w:vAlign w:val="center"/>
          </w:tcPr>
          <w:p>
            <w:pPr>
              <w:jc w:val="left"/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42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纳税号</w:t>
            </w:r>
          </w:p>
        </w:tc>
        <w:tc>
          <w:tcPr>
            <w:tcW w:w="4965" w:type="dxa"/>
            <w:vAlign w:val="center"/>
          </w:tcPr>
          <w:p>
            <w:pPr>
              <w:jc w:val="left"/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42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详细地址</w:t>
            </w:r>
          </w:p>
        </w:tc>
        <w:tc>
          <w:tcPr>
            <w:tcW w:w="4965" w:type="dxa"/>
            <w:vAlign w:val="center"/>
          </w:tcPr>
          <w:p>
            <w:pPr>
              <w:jc w:val="left"/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42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联系人</w:t>
            </w:r>
          </w:p>
        </w:tc>
        <w:tc>
          <w:tcPr>
            <w:tcW w:w="4965" w:type="dxa"/>
            <w:vAlign w:val="center"/>
          </w:tcPr>
          <w:p>
            <w:pPr>
              <w:jc w:val="left"/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42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联系人手机号</w:t>
            </w:r>
          </w:p>
        </w:tc>
        <w:tc>
          <w:tcPr>
            <w:tcW w:w="4965" w:type="dxa"/>
            <w:vAlign w:val="center"/>
          </w:tcPr>
          <w:p>
            <w:pPr>
              <w:jc w:val="left"/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42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联系人邮箱</w:t>
            </w:r>
          </w:p>
        </w:tc>
        <w:tc>
          <w:tcPr>
            <w:tcW w:w="4965" w:type="dxa"/>
            <w:vAlign w:val="center"/>
          </w:tcPr>
          <w:p>
            <w:pPr>
              <w:jc w:val="left"/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42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技术负责人</w:t>
            </w:r>
          </w:p>
        </w:tc>
        <w:tc>
          <w:tcPr>
            <w:tcW w:w="4965" w:type="dxa"/>
            <w:vAlign w:val="center"/>
          </w:tcPr>
          <w:p>
            <w:pPr>
              <w:jc w:val="left"/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42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技术负责人电话</w:t>
            </w:r>
          </w:p>
        </w:tc>
        <w:tc>
          <w:tcPr>
            <w:tcW w:w="4965" w:type="dxa"/>
            <w:vAlign w:val="center"/>
          </w:tcPr>
          <w:p>
            <w:pPr>
              <w:jc w:val="left"/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bookmarkEnd w:id="0"/>
    </w:tbl>
    <w:p>
      <w:pPr>
        <w:rPr>
          <w:rFonts w:hint="eastAsia" w:eastAsia="宋体"/>
          <w:lang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rPr>
        <w:rFonts w:ascii="微软雅黑" w:hAnsi="微软雅黑" w:eastAsia="微软雅黑" w:cs="微软雅黑"/>
        <w:b/>
        <w:bCs/>
        <w:color w:val="3B3838" w:themeColor="background2" w:themeShade="40"/>
        <w:sz w:val="21"/>
        <w:szCs w:val="21"/>
      </w:rPr>
    </w:pPr>
    <w:r>
      <w:rPr>
        <w:rFonts w:hint="eastAsia" w:ascii="微软雅黑" w:hAnsi="微软雅黑" w:eastAsia="微软雅黑" w:cs="微软雅黑"/>
        <w:b/>
        <w:bCs/>
        <w:color w:val="181717" w:themeColor="background2" w:themeShade="1A"/>
        <w:sz w:val="22"/>
        <w:szCs w:val="22"/>
      </w:rPr>
      <w:t>浙江省对外贸易公共服务平台</w:t>
    </w:r>
    <w:r>
      <w:rPr>
        <w:rFonts w:hint="eastAsia" w:ascii="微软雅黑" w:hAnsi="微软雅黑" w:eastAsia="微软雅黑" w:cs="微软雅黑"/>
        <w:b/>
        <w:bCs/>
        <w:color w:val="181717" w:themeColor="background2" w:themeShade="1A"/>
        <w:sz w:val="24"/>
      </w:rPr>
      <w:t xml:space="preserve"> </w:t>
    </w:r>
    <w:r>
      <w:rPr>
        <w:rFonts w:hint="eastAsia" w:ascii="微软雅黑" w:hAnsi="微软雅黑" w:eastAsia="微软雅黑" w:cs="微软雅黑"/>
        <w:b/>
        <w:bCs/>
        <w:color w:val="3B3838" w:themeColor="background2" w:themeShade="40"/>
        <w:sz w:val="21"/>
        <w:szCs w:val="21"/>
      </w:rPr>
      <w:t xml:space="preserve">                                </w:t>
    </w:r>
    <w:r>
      <w:rPr>
        <w:rFonts w:hint="eastAsia" w:ascii="微软雅黑" w:hAnsi="微软雅黑" w:eastAsia="微软雅黑" w:cs="微软雅黑"/>
        <w:b/>
        <w:bCs/>
        <w:color w:val="767171" w:themeColor="background2" w:themeShade="80"/>
        <w:sz w:val="21"/>
        <w:szCs w:val="21"/>
      </w:rPr>
      <w:t xml:space="preserve">    </w:t>
    </w:r>
    <w:r>
      <w:rPr>
        <w:rFonts w:hint="eastAsia" w:ascii="微软雅黑" w:hAnsi="微软雅黑" w:eastAsia="微软雅黑" w:cs="微软雅黑"/>
        <w:color w:val="3B3838" w:themeColor="background2" w:themeShade="40"/>
        <w:sz w:val="13"/>
        <w:szCs w:val="13"/>
      </w:rPr>
      <w:t>服务热线：400-965-4357  网址：</w:t>
    </w:r>
    <w:r>
      <w:fldChar w:fldCharType="begin"/>
    </w:r>
    <w:r>
      <w:instrText xml:space="preserve"> HYPERLINK "http://www.zjmade.cn" </w:instrText>
    </w:r>
    <w:r>
      <w:fldChar w:fldCharType="separate"/>
    </w:r>
    <w:r>
      <w:rPr>
        <w:rStyle w:val="17"/>
        <w:rFonts w:hint="eastAsia" w:ascii="微软雅黑" w:hAnsi="微软雅黑" w:eastAsia="微软雅黑" w:cs="微软雅黑"/>
        <w:color w:val="3B3838" w:themeColor="background2" w:themeShade="40"/>
        <w:sz w:val="13"/>
        <w:szCs w:val="13"/>
      </w:rPr>
      <w:t>www.zjmade.cn</w:t>
    </w:r>
    <w:r>
      <w:rPr>
        <w:rStyle w:val="17"/>
        <w:rFonts w:hint="eastAsia" w:ascii="微软雅黑" w:hAnsi="微软雅黑" w:eastAsia="微软雅黑" w:cs="微软雅黑"/>
        <w:color w:val="3B3838" w:themeColor="background2" w:themeShade="40"/>
        <w:sz w:val="13"/>
        <w:szCs w:val="13"/>
      </w:rPr>
      <w:fldChar w:fldCharType="end"/>
    </w:r>
    <w:r>
      <w:rPr>
        <w:rFonts w:hint="eastAsia" w:ascii="微软雅黑" w:hAnsi="微软雅黑" w:eastAsia="微软雅黑" w:cs="微软雅黑"/>
        <w:color w:val="3B3838" w:themeColor="background2" w:themeShade="40"/>
      </w:rPr>
      <w:t xml:space="preserve">                              </w:t>
    </w:r>
  </w:p>
  <w:p>
    <w:pPr>
      <w:pStyle w:val="8"/>
      <w:rPr>
        <w:rFonts w:ascii="微软雅黑" w:hAnsi="微软雅黑" w:eastAsia="微软雅黑" w:cs="微软雅黑"/>
        <w:color w:val="3B3838" w:themeColor="background2" w:themeShade="40"/>
        <w:sz w:val="15"/>
        <w:szCs w:val="15"/>
      </w:rPr>
    </w:pPr>
    <w:r>
      <w:rPr>
        <w:rFonts w:hint="eastAsia" w:ascii="微软雅黑" w:hAnsi="微软雅黑" w:eastAsia="微软雅黑" w:cs="微软雅黑"/>
        <w:color w:val="181717" w:themeColor="background2" w:themeShade="1A"/>
        <w:sz w:val="13"/>
        <w:szCs w:val="13"/>
      </w:rPr>
      <w:t>Zhejiang Foreign Trade Public Service Platform</w:t>
    </w:r>
    <w:r>
      <w:rPr>
        <w:rFonts w:hint="eastAsia" w:ascii="微软雅黑" w:hAnsi="微软雅黑" w:eastAsia="微软雅黑" w:cs="微软雅黑"/>
        <w:color w:val="3B3838" w:themeColor="background2" w:themeShade="40"/>
        <w:sz w:val="15"/>
        <w:szCs w:val="15"/>
      </w:rPr>
      <w:t xml:space="preserve">              传真：0571-86881393  邮箱：</w:t>
    </w:r>
    <w:r>
      <w:fldChar w:fldCharType="begin"/>
    </w:r>
    <w:r>
      <w:instrText xml:space="preserve"> HYPERLINK "mailto:info@zjmade.cn" </w:instrText>
    </w:r>
    <w:r>
      <w:fldChar w:fldCharType="separate"/>
    </w:r>
    <w:r>
      <w:rPr>
        <w:rStyle w:val="17"/>
        <w:rFonts w:hint="eastAsia" w:ascii="微软雅黑" w:hAnsi="微软雅黑" w:eastAsia="微软雅黑" w:cs="微软雅黑"/>
        <w:color w:val="3B3838" w:themeColor="background2" w:themeShade="40"/>
        <w:sz w:val="15"/>
        <w:szCs w:val="15"/>
      </w:rPr>
      <w:t>info@zjmade.cn</w:t>
    </w:r>
    <w:r>
      <w:rPr>
        <w:rStyle w:val="17"/>
        <w:rFonts w:hint="eastAsia" w:ascii="微软雅黑" w:hAnsi="微软雅黑" w:eastAsia="微软雅黑" w:cs="微软雅黑"/>
        <w:color w:val="3B3838" w:themeColor="background2" w:themeShade="40"/>
        <w:sz w:val="15"/>
        <w:szCs w:val="15"/>
      </w:rPr>
      <w:fldChar w:fldCharType="end"/>
    </w:r>
    <w:r>
      <w:rPr>
        <w:rFonts w:hint="eastAsia" w:ascii="微软雅黑" w:hAnsi="微软雅黑" w:eastAsia="微软雅黑" w:cs="微软雅黑"/>
        <w:color w:val="3B3838" w:themeColor="background2" w:themeShade="40"/>
        <w:sz w:val="15"/>
        <w:szCs w:val="15"/>
      </w:rPr>
      <w:t xml:space="preserve"> 微信：浙江省对外贸易公共服务平台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outset" w:color="C0C0C0" w:sz="18" w:space="1"/>
      </w:pBdr>
      <w:jc w:val="distribute"/>
      <w:rPr>
        <w:rFonts w:ascii="微软雅黑" w:hAnsi="微软雅黑" w:eastAsia="微软雅黑" w:cs="微软雅黑"/>
        <w:color w:val="44546A" w:themeColor="text2"/>
        <w:spacing w:val="20"/>
        <w:kern w:val="6"/>
        <w:sz w:val="24"/>
        <w14:textFill>
          <w14:solidFill>
            <w14:schemeClr w14:val="tx2"/>
          </w14:solidFill>
        </w14:textFill>
      </w:rPr>
    </w:pPr>
    <w:r>
      <w:rPr>
        <w:rFonts w:hint="eastAsia"/>
      </w:rPr>
      <w:drawing>
        <wp:inline distT="0" distB="0" distL="114300" distR="114300">
          <wp:extent cx="1283970" cy="337185"/>
          <wp:effectExtent l="0" t="0" r="11430" b="5715"/>
          <wp:docPr id="1" name="图片 1" descr="品浙行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品浙行LOGO"/>
                  <pic:cNvPicPr>
                    <a:picLocks noChangeAspect="1"/>
                  </pic:cNvPicPr>
                </pic:nvPicPr>
                <pic:blipFill>
                  <a:blip r:embed="rId1"/>
                  <a:srcRect t="16649" b="9677"/>
                  <a:stretch>
                    <a:fillRect/>
                  </a:stretch>
                </pic:blipFill>
                <pic:spPr>
                  <a:xfrm>
                    <a:off x="0" y="0"/>
                    <a:ext cx="1283970" cy="3371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</w:t>
    </w:r>
    <w:r>
      <w:rPr>
        <w:rFonts w:hint="eastAsia" w:ascii="微软雅黑" w:hAnsi="微软雅黑" w:eastAsia="微软雅黑" w:cs="微软雅黑"/>
        <w:sz w:val="30"/>
        <w:szCs w:val="30"/>
      </w:rPr>
      <w:t xml:space="preserve">                                </w:t>
    </w:r>
    <w:r>
      <w:rPr>
        <w:rFonts w:hint="eastAsia" w:ascii="微软雅黑" w:hAnsi="微软雅黑" w:eastAsia="微软雅黑" w:cs="微软雅黑"/>
        <w:sz w:val="21"/>
        <w:szCs w:val="21"/>
      </w:rPr>
      <w:t xml:space="preserve"> </w:t>
    </w:r>
    <w:r>
      <w:rPr>
        <w:rFonts w:hint="eastAsia" w:ascii="微软雅黑" w:hAnsi="微软雅黑" w:eastAsia="微软雅黑" w:cs="微软雅黑"/>
        <w:color w:val="44546A" w:themeColor="text2"/>
        <w:spacing w:val="20"/>
        <w:kern w:val="6"/>
        <w:sz w:val="21"/>
        <w:szCs w:val="21"/>
        <w14:textFill>
          <w14:solidFill>
            <w14:schemeClr w14:val="tx2"/>
          </w14:solidFill>
        </w14:textFill>
      </w:rPr>
      <w:t>让外贸更便捷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682D77"/>
    <w:rsid w:val="00062823"/>
    <w:rsid w:val="00063D6E"/>
    <w:rsid w:val="00070599"/>
    <w:rsid w:val="000723C6"/>
    <w:rsid w:val="0007248A"/>
    <w:rsid w:val="000856E8"/>
    <w:rsid w:val="00090DD8"/>
    <w:rsid w:val="00093BFD"/>
    <w:rsid w:val="000A5827"/>
    <w:rsid w:val="000E0F83"/>
    <w:rsid w:val="000E362B"/>
    <w:rsid w:val="00124A53"/>
    <w:rsid w:val="00127702"/>
    <w:rsid w:val="001333E3"/>
    <w:rsid w:val="00153E7D"/>
    <w:rsid w:val="00165D25"/>
    <w:rsid w:val="0016673C"/>
    <w:rsid w:val="001716EA"/>
    <w:rsid w:val="001B4436"/>
    <w:rsid w:val="001C6BA3"/>
    <w:rsid w:val="00201E47"/>
    <w:rsid w:val="0020540C"/>
    <w:rsid w:val="0021515C"/>
    <w:rsid w:val="0023730E"/>
    <w:rsid w:val="002466E8"/>
    <w:rsid w:val="00255930"/>
    <w:rsid w:val="00283D22"/>
    <w:rsid w:val="00286510"/>
    <w:rsid w:val="00291130"/>
    <w:rsid w:val="002A08E0"/>
    <w:rsid w:val="002F06C2"/>
    <w:rsid w:val="002F3C6B"/>
    <w:rsid w:val="00322A73"/>
    <w:rsid w:val="00350840"/>
    <w:rsid w:val="00350EC4"/>
    <w:rsid w:val="00367061"/>
    <w:rsid w:val="003847EC"/>
    <w:rsid w:val="0038768F"/>
    <w:rsid w:val="00391F22"/>
    <w:rsid w:val="003B3F26"/>
    <w:rsid w:val="003B55C7"/>
    <w:rsid w:val="003C2DCF"/>
    <w:rsid w:val="00416FE5"/>
    <w:rsid w:val="00452B97"/>
    <w:rsid w:val="00482074"/>
    <w:rsid w:val="00497ABC"/>
    <w:rsid w:val="004A0C86"/>
    <w:rsid w:val="004A2BAD"/>
    <w:rsid w:val="004A7886"/>
    <w:rsid w:val="004B3B50"/>
    <w:rsid w:val="004B7917"/>
    <w:rsid w:val="004D6D9E"/>
    <w:rsid w:val="004E5835"/>
    <w:rsid w:val="004F3C37"/>
    <w:rsid w:val="00503292"/>
    <w:rsid w:val="0052040D"/>
    <w:rsid w:val="0054127E"/>
    <w:rsid w:val="0054137E"/>
    <w:rsid w:val="00544C9B"/>
    <w:rsid w:val="00545720"/>
    <w:rsid w:val="00555788"/>
    <w:rsid w:val="0057070F"/>
    <w:rsid w:val="00573523"/>
    <w:rsid w:val="005868B7"/>
    <w:rsid w:val="00593922"/>
    <w:rsid w:val="0059498E"/>
    <w:rsid w:val="005A1D3B"/>
    <w:rsid w:val="005A7D78"/>
    <w:rsid w:val="005C34C6"/>
    <w:rsid w:val="005F2FE8"/>
    <w:rsid w:val="005F5135"/>
    <w:rsid w:val="00602639"/>
    <w:rsid w:val="00613333"/>
    <w:rsid w:val="00617615"/>
    <w:rsid w:val="006339D0"/>
    <w:rsid w:val="00664ACC"/>
    <w:rsid w:val="006669BB"/>
    <w:rsid w:val="00677DA7"/>
    <w:rsid w:val="0068564D"/>
    <w:rsid w:val="006B2E45"/>
    <w:rsid w:val="006C7C72"/>
    <w:rsid w:val="006F299D"/>
    <w:rsid w:val="0070024E"/>
    <w:rsid w:val="00716568"/>
    <w:rsid w:val="00717424"/>
    <w:rsid w:val="00737192"/>
    <w:rsid w:val="00745337"/>
    <w:rsid w:val="0075017E"/>
    <w:rsid w:val="00767E29"/>
    <w:rsid w:val="0077116D"/>
    <w:rsid w:val="00785AD7"/>
    <w:rsid w:val="007902AB"/>
    <w:rsid w:val="007A27FA"/>
    <w:rsid w:val="007A7C71"/>
    <w:rsid w:val="007D5BCB"/>
    <w:rsid w:val="007E06B7"/>
    <w:rsid w:val="007F158F"/>
    <w:rsid w:val="007F400F"/>
    <w:rsid w:val="00814027"/>
    <w:rsid w:val="00827D19"/>
    <w:rsid w:val="00831441"/>
    <w:rsid w:val="00852CD8"/>
    <w:rsid w:val="0086097C"/>
    <w:rsid w:val="00862B8C"/>
    <w:rsid w:val="00865B1A"/>
    <w:rsid w:val="008665DA"/>
    <w:rsid w:val="00867EED"/>
    <w:rsid w:val="00880F50"/>
    <w:rsid w:val="008A5856"/>
    <w:rsid w:val="008B19B1"/>
    <w:rsid w:val="008B3A69"/>
    <w:rsid w:val="008B42D3"/>
    <w:rsid w:val="008F0A3B"/>
    <w:rsid w:val="00907622"/>
    <w:rsid w:val="00916B54"/>
    <w:rsid w:val="00922295"/>
    <w:rsid w:val="0092321D"/>
    <w:rsid w:val="00931127"/>
    <w:rsid w:val="0095161B"/>
    <w:rsid w:val="00984D68"/>
    <w:rsid w:val="009C342B"/>
    <w:rsid w:val="009D4CA0"/>
    <w:rsid w:val="009E20ED"/>
    <w:rsid w:val="00A3017A"/>
    <w:rsid w:val="00A319B4"/>
    <w:rsid w:val="00A467CB"/>
    <w:rsid w:val="00A632A0"/>
    <w:rsid w:val="00A804AB"/>
    <w:rsid w:val="00A81045"/>
    <w:rsid w:val="00A868A4"/>
    <w:rsid w:val="00AA22DA"/>
    <w:rsid w:val="00AA69DC"/>
    <w:rsid w:val="00AD034F"/>
    <w:rsid w:val="00AE01E4"/>
    <w:rsid w:val="00AE52DB"/>
    <w:rsid w:val="00B03DD7"/>
    <w:rsid w:val="00B12A93"/>
    <w:rsid w:val="00B16252"/>
    <w:rsid w:val="00B20B37"/>
    <w:rsid w:val="00B25069"/>
    <w:rsid w:val="00B31680"/>
    <w:rsid w:val="00B3516A"/>
    <w:rsid w:val="00B35B12"/>
    <w:rsid w:val="00B37CAF"/>
    <w:rsid w:val="00B75535"/>
    <w:rsid w:val="00B87D63"/>
    <w:rsid w:val="00B903D2"/>
    <w:rsid w:val="00B9644A"/>
    <w:rsid w:val="00BB4E73"/>
    <w:rsid w:val="00BD295D"/>
    <w:rsid w:val="00BE4628"/>
    <w:rsid w:val="00BF037F"/>
    <w:rsid w:val="00BF555C"/>
    <w:rsid w:val="00C133F5"/>
    <w:rsid w:val="00C31FB4"/>
    <w:rsid w:val="00C405BE"/>
    <w:rsid w:val="00C522F1"/>
    <w:rsid w:val="00C60BEC"/>
    <w:rsid w:val="00C721A7"/>
    <w:rsid w:val="00C85B51"/>
    <w:rsid w:val="00C8613E"/>
    <w:rsid w:val="00CA0426"/>
    <w:rsid w:val="00CD763E"/>
    <w:rsid w:val="00D35279"/>
    <w:rsid w:val="00D378FE"/>
    <w:rsid w:val="00D37F5F"/>
    <w:rsid w:val="00D42FE6"/>
    <w:rsid w:val="00D44190"/>
    <w:rsid w:val="00D45E10"/>
    <w:rsid w:val="00D47A93"/>
    <w:rsid w:val="00D55628"/>
    <w:rsid w:val="00D648D9"/>
    <w:rsid w:val="00D80344"/>
    <w:rsid w:val="00D90242"/>
    <w:rsid w:val="00DA5A6A"/>
    <w:rsid w:val="00DB1454"/>
    <w:rsid w:val="00DC3322"/>
    <w:rsid w:val="00DD059B"/>
    <w:rsid w:val="00DD1FCC"/>
    <w:rsid w:val="00DE54C8"/>
    <w:rsid w:val="00E07A5C"/>
    <w:rsid w:val="00E22222"/>
    <w:rsid w:val="00E30F90"/>
    <w:rsid w:val="00E32C56"/>
    <w:rsid w:val="00E45CC5"/>
    <w:rsid w:val="00E5363F"/>
    <w:rsid w:val="00E72215"/>
    <w:rsid w:val="00E916A2"/>
    <w:rsid w:val="00E966D3"/>
    <w:rsid w:val="00EB5385"/>
    <w:rsid w:val="00EC483F"/>
    <w:rsid w:val="00EF5751"/>
    <w:rsid w:val="00F1217D"/>
    <w:rsid w:val="00F23B17"/>
    <w:rsid w:val="00F458AD"/>
    <w:rsid w:val="00F65E36"/>
    <w:rsid w:val="00F829B0"/>
    <w:rsid w:val="00FA482C"/>
    <w:rsid w:val="00FB2092"/>
    <w:rsid w:val="00FC6579"/>
    <w:rsid w:val="00FD585C"/>
    <w:rsid w:val="00FE771F"/>
    <w:rsid w:val="00FF788F"/>
    <w:rsid w:val="03255856"/>
    <w:rsid w:val="041D0A74"/>
    <w:rsid w:val="058B4FAB"/>
    <w:rsid w:val="07A96CE7"/>
    <w:rsid w:val="08AC3984"/>
    <w:rsid w:val="0B097ED1"/>
    <w:rsid w:val="124107E4"/>
    <w:rsid w:val="12410B79"/>
    <w:rsid w:val="140F268E"/>
    <w:rsid w:val="143D663D"/>
    <w:rsid w:val="15535DB1"/>
    <w:rsid w:val="179F6E7A"/>
    <w:rsid w:val="20682D77"/>
    <w:rsid w:val="20D95427"/>
    <w:rsid w:val="25347648"/>
    <w:rsid w:val="32F04D8F"/>
    <w:rsid w:val="3324649D"/>
    <w:rsid w:val="354155AD"/>
    <w:rsid w:val="36004251"/>
    <w:rsid w:val="3C6B61CF"/>
    <w:rsid w:val="3F7C44EE"/>
    <w:rsid w:val="411E0B5C"/>
    <w:rsid w:val="49941F46"/>
    <w:rsid w:val="49C6696B"/>
    <w:rsid w:val="4C7B0458"/>
    <w:rsid w:val="4CF54167"/>
    <w:rsid w:val="4D226BF6"/>
    <w:rsid w:val="55C81DB0"/>
    <w:rsid w:val="56C65A4C"/>
    <w:rsid w:val="58487EFD"/>
    <w:rsid w:val="599634B5"/>
    <w:rsid w:val="5B8141D1"/>
    <w:rsid w:val="5D9933C5"/>
    <w:rsid w:val="6A6A4251"/>
    <w:rsid w:val="6F441D12"/>
    <w:rsid w:val="72B34F78"/>
    <w:rsid w:val="744D2B94"/>
    <w:rsid w:val="77B71967"/>
    <w:rsid w:val="7D040B46"/>
    <w:rsid w:val="7DD1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c 3"/>
    <w:basedOn w:val="1"/>
    <w:next w:val="1"/>
    <w:uiPriority w:val="0"/>
    <w:pPr>
      <w:ind w:left="840" w:leftChars="400"/>
    </w:pPr>
  </w:style>
  <w:style w:type="paragraph" w:styleId="7">
    <w:name w:val="Balloon Text"/>
    <w:basedOn w:val="1"/>
    <w:link w:val="20"/>
    <w:qFormat/>
    <w:uiPriority w:val="0"/>
    <w:rPr>
      <w:sz w:val="18"/>
      <w:szCs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toc 1"/>
    <w:basedOn w:val="1"/>
    <w:next w:val="1"/>
    <w:qFormat/>
    <w:uiPriority w:val="0"/>
  </w:style>
  <w:style w:type="paragraph" w:styleId="11">
    <w:name w:val="toc 2"/>
    <w:basedOn w:val="1"/>
    <w:next w:val="1"/>
    <w:qFormat/>
    <w:uiPriority w:val="0"/>
    <w:pPr>
      <w:ind w:left="420" w:leftChars="200"/>
    </w:pPr>
  </w:style>
  <w:style w:type="paragraph" w:styleId="12">
    <w:name w:val="HTML Preformatted"/>
    <w:basedOn w:val="1"/>
    <w:link w:val="22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paragraph" w:styleId="1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14">
    <w:name w:val="Title"/>
    <w:basedOn w:val="1"/>
    <w:qFormat/>
    <w:uiPriority w:val="0"/>
    <w:pPr>
      <w:widowControl/>
      <w:spacing w:before="360" w:after="240"/>
      <w:outlineLvl w:val="0"/>
    </w:pPr>
    <w:rPr>
      <w:rFonts w:ascii="黑体" w:hAnsi="宋体" w:eastAsia="黑体"/>
      <w:b/>
      <w:kern w:val="28"/>
      <w:sz w:val="32"/>
      <w:szCs w:val="20"/>
      <w:lang w:eastAsia="en-US"/>
    </w:rPr>
  </w:style>
  <w:style w:type="character" w:styleId="16">
    <w:name w:val="Strong"/>
    <w:basedOn w:val="15"/>
    <w:qFormat/>
    <w:uiPriority w:val="22"/>
    <w:rPr>
      <w:b/>
      <w:bCs/>
    </w:rPr>
  </w:style>
  <w:style w:type="character" w:styleId="17">
    <w:name w:val="Hyperlink"/>
    <w:basedOn w:val="15"/>
    <w:qFormat/>
    <w:uiPriority w:val="0"/>
    <w:rPr>
      <w:color w:val="0000FF"/>
      <w:u w:val="single"/>
    </w:rPr>
  </w:style>
  <w:style w:type="table" w:styleId="19">
    <w:name w:val="Table Grid"/>
    <w:basedOn w:val="1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批注框文本 Char"/>
    <w:basedOn w:val="15"/>
    <w:link w:val="7"/>
    <w:qFormat/>
    <w:uiPriority w:val="0"/>
    <w:rPr>
      <w:kern w:val="2"/>
      <w:sz w:val="18"/>
      <w:szCs w:val="18"/>
    </w:rPr>
  </w:style>
  <w:style w:type="paragraph" w:styleId="21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22">
    <w:name w:val="HTML 预设格式 Char"/>
    <w:basedOn w:val="15"/>
    <w:link w:val="12"/>
    <w:qFormat/>
    <w:uiPriority w:val="99"/>
    <w:rPr>
      <w:rFonts w:ascii="宋体" w:hAnsi="宋体" w:eastAsia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244</Words>
  <Characters>1392</Characters>
  <Lines>11</Lines>
  <Paragraphs>3</Paragraphs>
  <TotalTime>0</TotalTime>
  <ScaleCrop>false</ScaleCrop>
  <LinksUpToDate>false</LinksUpToDate>
  <CharactersWithSpaces>1633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2018-05-16T03:06:00Z</dcterms:created>
  <dc:creator>念 念 ^_^</dc:creator>
  <cp:lastModifiedBy>赵玮</cp:lastModifiedBy>
  <cp:lastPrinted>2018-05-16T03:43:00Z</cp:lastPrinted>
  <dcterms:modified xsi:type="dcterms:W3CDTF">2018-10-27T18:39:51Z</dcterms:modified>
  <cp:revision>264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